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4" w:rsidRPr="004F5806" w:rsidRDefault="00480B14" w:rsidP="000A6824">
      <w:pPr>
        <w:pStyle w:val="Title"/>
        <w:ind w:left="5103"/>
        <w:rPr>
          <w:b w:val="0"/>
          <w:bCs w:val="0"/>
          <w:sz w:val="28"/>
          <w:szCs w:val="28"/>
        </w:rPr>
      </w:pPr>
      <w:r w:rsidRPr="004F5806">
        <w:rPr>
          <w:b w:val="0"/>
          <w:bCs w:val="0"/>
          <w:sz w:val="28"/>
          <w:szCs w:val="28"/>
        </w:rPr>
        <w:t>«Утверждаю»</w:t>
      </w:r>
    </w:p>
    <w:p w:rsidR="00480B14" w:rsidRDefault="00480B14" w:rsidP="000A6824">
      <w:pPr>
        <w:pStyle w:val="Title"/>
        <w:ind w:left="510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Директор МОУ ДО </w:t>
      </w:r>
    </w:p>
    <w:p w:rsidR="00480B14" w:rsidRDefault="00480B14" w:rsidP="000A6824">
      <w:pPr>
        <w:pStyle w:val="Title"/>
        <w:ind w:left="510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«Центр детского и юношеского</w:t>
      </w:r>
    </w:p>
    <w:p w:rsidR="00480B14" w:rsidRPr="004F5806" w:rsidRDefault="00480B14" w:rsidP="000A6824">
      <w:pPr>
        <w:pStyle w:val="Title"/>
        <w:ind w:left="5103"/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туризма и краеведения»</w:t>
      </w:r>
    </w:p>
    <w:p w:rsidR="00480B14" w:rsidRPr="004F5806" w:rsidRDefault="00480B14" w:rsidP="000A6824">
      <w:pPr>
        <w:pStyle w:val="Title"/>
        <w:ind w:left="5103"/>
        <w:rPr>
          <w:rFonts w:cs="Calibri"/>
          <w:b w:val="0"/>
          <w:bCs w:val="0"/>
          <w:sz w:val="24"/>
          <w:szCs w:val="24"/>
        </w:rPr>
      </w:pPr>
      <w:r w:rsidRPr="004F5806">
        <w:rPr>
          <w:b w:val="0"/>
          <w:bCs w:val="0"/>
          <w:sz w:val="24"/>
          <w:szCs w:val="24"/>
        </w:rPr>
        <w:t>___________</w:t>
      </w:r>
      <w:r>
        <w:rPr>
          <w:b w:val="0"/>
          <w:bCs w:val="0"/>
          <w:sz w:val="24"/>
          <w:szCs w:val="24"/>
        </w:rPr>
        <w:t>А.С. Царев</w:t>
      </w:r>
    </w:p>
    <w:p w:rsidR="00480B14" w:rsidRPr="004F5806" w:rsidRDefault="00480B14" w:rsidP="000A6824">
      <w:pPr>
        <w:pStyle w:val="Title"/>
        <w:ind w:left="510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«___</w:t>
      </w:r>
      <w:r w:rsidRPr="004F5806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___________</w:t>
      </w:r>
      <w:r w:rsidRPr="004F5806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18</w:t>
      </w:r>
      <w:r w:rsidRPr="004F5806">
        <w:rPr>
          <w:b w:val="0"/>
          <w:bCs w:val="0"/>
          <w:sz w:val="24"/>
          <w:szCs w:val="24"/>
        </w:rPr>
        <w:t xml:space="preserve"> г.</w:t>
      </w:r>
    </w:p>
    <w:p w:rsidR="00480B14" w:rsidRPr="00320FA6" w:rsidRDefault="00480B14" w:rsidP="000A6824">
      <w:pPr>
        <w:pStyle w:val="Title"/>
        <w:ind w:left="5103"/>
        <w:rPr>
          <w:rFonts w:cs="Calibri"/>
          <w:b w:val="0"/>
          <w:bCs w:val="0"/>
          <w:sz w:val="24"/>
          <w:szCs w:val="24"/>
        </w:rPr>
      </w:pPr>
    </w:p>
    <w:p w:rsidR="00480B14" w:rsidRPr="007B42EF" w:rsidRDefault="00480B14" w:rsidP="000A6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Calibri"/>
          <w:color w:val="000000"/>
        </w:rPr>
      </w:pPr>
      <w:r w:rsidRPr="006528FC">
        <w:rPr>
          <w:b/>
          <w:bCs/>
          <w:color w:val="000000"/>
        </w:rPr>
        <w:t>ПОЛОЖЕНИЕ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Calibri"/>
          <w:color w:val="000000"/>
        </w:rPr>
      </w:pPr>
      <w:r w:rsidRPr="006528FC">
        <w:rPr>
          <w:b/>
          <w:bCs/>
          <w:color w:val="000000"/>
        </w:rPr>
        <w:t xml:space="preserve">о проведении </w:t>
      </w:r>
      <w:r>
        <w:rPr>
          <w:b/>
          <w:bCs/>
          <w:color w:val="000000"/>
        </w:rPr>
        <w:t xml:space="preserve">окружной экологической игры </w:t>
      </w:r>
      <w:r w:rsidRPr="006528FC">
        <w:rPr>
          <w:b/>
          <w:bCs/>
          <w:color w:val="000000"/>
        </w:rPr>
        <w:t>«Экологическая кругосветка»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Calibri"/>
          <w:b/>
          <w:bCs/>
          <w:color w:val="000000"/>
        </w:rPr>
      </w:pPr>
    </w:p>
    <w:p w:rsidR="00480B14" w:rsidRPr="006528FC" w:rsidRDefault="00480B14" w:rsidP="000A68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jc w:val="both"/>
        <w:rPr>
          <w:rFonts w:cs="Calibri"/>
          <w:color w:val="000000"/>
        </w:rPr>
      </w:pPr>
      <w:r w:rsidRPr="006528FC">
        <w:rPr>
          <w:b/>
          <w:bCs/>
          <w:color w:val="000000"/>
        </w:rPr>
        <w:t>Цели и задачи:</w:t>
      </w:r>
    </w:p>
    <w:p w:rsidR="00480B14" w:rsidRPr="005B5571" w:rsidRDefault="00480B14" w:rsidP="000A6824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3" w:hanging="482"/>
        <w:jc w:val="both"/>
        <w:rPr>
          <w:rFonts w:cs="Calibri"/>
          <w:color w:val="000000"/>
        </w:rPr>
      </w:pPr>
      <w:r w:rsidRPr="006528FC">
        <w:rPr>
          <w:color w:val="000000"/>
        </w:rPr>
        <w:t>повышение мотивации обучения экологии, расширение кругозора, лексической и речевой базы обучающихся, повышение уровня их экологической культуры;</w:t>
      </w:r>
    </w:p>
    <w:p w:rsidR="00480B14" w:rsidRDefault="00480B14" w:rsidP="000A6824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3" w:hanging="482"/>
        <w:jc w:val="both"/>
        <w:rPr>
          <w:rFonts w:cs="Calibri"/>
          <w:color w:val="000000"/>
        </w:rPr>
      </w:pPr>
      <w:r w:rsidRPr="006528FC">
        <w:rPr>
          <w:color w:val="000000"/>
        </w:rPr>
        <w:t>развитие навыков самообразования с целью сохранения психического, физического и нравственного здоровья обучающихся, установление гармоничных отношений с природой и всем живым на земле;</w:t>
      </w:r>
    </w:p>
    <w:p w:rsidR="00480B14" w:rsidRPr="005B5571" w:rsidRDefault="00480B14" w:rsidP="000A682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3" w:hanging="482"/>
        <w:jc w:val="both"/>
        <w:rPr>
          <w:rFonts w:ascii="Times New Roman" w:hAnsi="Times New Roman" w:cs="Times New Roman"/>
          <w:sz w:val="24"/>
          <w:szCs w:val="24"/>
        </w:rPr>
      </w:pPr>
      <w:r w:rsidRPr="005B5571">
        <w:rPr>
          <w:rFonts w:ascii="Times New Roman" w:hAnsi="Times New Roman" w:cs="Times New Roman"/>
          <w:sz w:val="24"/>
          <w:szCs w:val="24"/>
        </w:rPr>
        <w:t>воспитание у обучающихся активной жизненной позиции в сфере экологической и природоохранной деятельности;</w:t>
      </w:r>
    </w:p>
    <w:p w:rsidR="00480B14" w:rsidRPr="006528FC" w:rsidRDefault="00480B14" w:rsidP="000A6824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3" w:hanging="482"/>
        <w:jc w:val="both"/>
        <w:rPr>
          <w:rFonts w:cs="Calibri"/>
          <w:color w:val="000000"/>
        </w:rPr>
      </w:pPr>
      <w:r w:rsidRPr="006528FC">
        <w:rPr>
          <w:color w:val="000000"/>
        </w:rPr>
        <w:t>развитие коммуникационных способностей, уверен</w:t>
      </w:r>
      <w:r>
        <w:rPr>
          <w:color w:val="000000"/>
        </w:rPr>
        <w:t>ности и раскованности в общении, умения работать в команде.</w:t>
      </w:r>
    </w:p>
    <w:p w:rsidR="00480B14" w:rsidRPr="006528FC" w:rsidRDefault="00480B14" w:rsidP="000A68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</w:rPr>
      </w:pPr>
      <w:r w:rsidRPr="006528FC">
        <w:rPr>
          <w:b/>
          <w:bCs/>
          <w:color w:val="000000"/>
        </w:rPr>
        <w:t>Время и место проведения</w:t>
      </w:r>
    </w:p>
    <w:p w:rsidR="00480B1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  <w:r w:rsidRPr="006528FC">
        <w:rPr>
          <w:color w:val="000000"/>
        </w:rPr>
        <w:t>И</w:t>
      </w:r>
      <w:r>
        <w:rPr>
          <w:color w:val="000000"/>
        </w:rPr>
        <w:t>гра проводится 16.11.2018 в 15.0</w:t>
      </w:r>
      <w:r w:rsidRPr="006528FC">
        <w:rPr>
          <w:color w:val="000000"/>
        </w:rPr>
        <w:t>0 на базе МОУ «Лучинская СОШ»</w:t>
      </w:r>
    </w:p>
    <w:p w:rsidR="00480B14" w:rsidRDefault="00480B14" w:rsidP="000A68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rPr>
          <w:rFonts w:cs="Calibri"/>
          <w:color w:val="000000"/>
        </w:rPr>
      </w:pPr>
      <w:r w:rsidRPr="006528FC">
        <w:rPr>
          <w:b/>
          <w:bCs/>
          <w:color w:val="000000"/>
        </w:rPr>
        <w:t>Участники игры.</w:t>
      </w:r>
    </w:p>
    <w:p w:rsidR="00480B14" w:rsidRDefault="00480B14" w:rsidP="000A6824">
      <w:pPr>
        <w:pStyle w:val="NormalWeb"/>
        <w:shd w:val="clear" w:color="auto" w:fill="FFFFFF"/>
        <w:spacing w:before="0" w:beforeAutospacing="0" w:after="0" w:afterAutospacing="0"/>
        <w:ind w:left="142"/>
        <w:rPr>
          <w:rFonts w:cs="Calibri"/>
          <w:color w:val="000000"/>
        </w:rPr>
      </w:pPr>
      <w:r>
        <w:rPr>
          <w:color w:val="000000"/>
          <w:shd w:val="clear" w:color="auto" w:fill="FFFFFF"/>
        </w:rPr>
        <w:t>Каждая  школа</w:t>
      </w:r>
      <w:r w:rsidRPr="006528FC">
        <w:rPr>
          <w:color w:val="000000"/>
          <w:shd w:val="clear" w:color="auto" w:fill="FFFFFF"/>
        </w:rPr>
        <w:t xml:space="preserve"> представляет </w:t>
      </w:r>
      <w:r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1 команду</w:t>
      </w:r>
      <w:r>
        <w:rPr>
          <w:color w:val="000000"/>
          <w:shd w:val="clear" w:color="auto" w:fill="FFFFFF"/>
        </w:rPr>
        <w:t>, состоящую  из 5-6 человек , обучающихся 6-7классов</w:t>
      </w:r>
      <w:r w:rsidRPr="006528FC">
        <w:rPr>
          <w:color w:val="000000"/>
          <w:shd w:val="clear" w:color="auto" w:fill="FFFFFF"/>
        </w:rPr>
        <w:t xml:space="preserve">. </w:t>
      </w:r>
    </w:p>
    <w:p w:rsidR="00480B14" w:rsidRPr="006528FC" w:rsidRDefault="00480B14" w:rsidP="000A68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</w:rPr>
      </w:pPr>
      <w:r w:rsidRPr="006528FC">
        <w:rPr>
          <w:b/>
          <w:bCs/>
          <w:color w:val="000000"/>
        </w:rPr>
        <w:t>Основные направления игры: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ind w:left="-142" w:firstLine="142"/>
        <w:rPr>
          <w:rFonts w:cs="Calibri"/>
          <w:color w:val="000000"/>
        </w:rPr>
      </w:pPr>
      <w:r w:rsidRPr="006528FC">
        <w:rPr>
          <w:b/>
          <w:bCs/>
          <w:color w:val="000000"/>
        </w:rPr>
        <w:t>I </w:t>
      </w:r>
      <w:r>
        <w:rPr>
          <w:b/>
          <w:bCs/>
          <w:color w:val="000000"/>
        </w:rPr>
        <w:t xml:space="preserve">этап: </w:t>
      </w:r>
      <w:r w:rsidRPr="006528FC">
        <w:rPr>
          <w:color w:val="000000"/>
          <w:shd w:val="clear" w:color="auto" w:fill="FFFFFF"/>
        </w:rPr>
        <w:t>Участники должны представить свою команду (девиз, речёвка и эмблема).</w:t>
      </w:r>
      <w:r>
        <w:rPr>
          <w:color w:val="000000"/>
          <w:shd w:val="clear" w:color="auto" w:fill="FFFFFF"/>
        </w:rPr>
        <w:t xml:space="preserve"> </w:t>
      </w:r>
    </w:p>
    <w:p w:rsidR="00480B1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6528FC">
        <w:rPr>
          <w:b/>
          <w:bCs/>
          <w:color w:val="000000"/>
          <w:shd w:val="clear" w:color="auto" w:fill="FFFFFF"/>
          <w:lang w:val="en-US"/>
        </w:rPr>
        <w:t>II</w:t>
      </w:r>
      <w:r w:rsidRPr="006528FC">
        <w:rPr>
          <w:b/>
          <w:bCs/>
          <w:color w:val="000000"/>
          <w:shd w:val="clear" w:color="auto" w:fill="FFFFFF"/>
        </w:rPr>
        <w:t xml:space="preserve"> этап:</w:t>
      </w:r>
      <w:r>
        <w:rPr>
          <w:b/>
          <w:bCs/>
          <w:color w:val="000000"/>
          <w:shd w:val="clear" w:color="auto" w:fill="FFFFFF"/>
        </w:rPr>
        <w:t xml:space="preserve"> движение команд по маршрутам: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28FC">
        <w:rPr>
          <w:b/>
          <w:bCs/>
          <w:color w:val="000000"/>
        </w:rPr>
        <w:t>«Знаки»: </w:t>
      </w:r>
      <w:r>
        <w:rPr>
          <w:color w:val="000000"/>
        </w:rPr>
        <w:t>знание  природоохранных знаков и экологических терминов;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528FC">
        <w:rPr>
          <w:b/>
          <w:bCs/>
          <w:color w:val="000000"/>
        </w:rPr>
        <w:t>«Рекорды Гиннеса»:</w:t>
      </w:r>
      <w:r>
        <w:rPr>
          <w:rFonts w:cs="Calibri"/>
          <w:color w:val="000000"/>
        </w:rPr>
        <w:t> </w:t>
      </w:r>
      <w:r w:rsidRPr="006528FC">
        <w:rPr>
          <w:color w:val="000000"/>
        </w:rPr>
        <w:t xml:space="preserve"> зн</w:t>
      </w:r>
      <w:r>
        <w:rPr>
          <w:color w:val="000000"/>
        </w:rPr>
        <w:t>ание «рекордсменов» среди животного  и растительного мира</w:t>
      </w:r>
      <w:r w:rsidRPr="006528FC">
        <w:rPr>
          <w:color w:val="000000"/>
        </w:rPr>
        <w:t>;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528FC">
        <w:rPr>
          <w:b/>
          <w:bCs/>
          <w:color w:val="000000"/>
        </w:rPr>
        <w:t xml:space="preserve"> «Лишайники»:</w:t>
      </w:r>
      <w:r>
        <w:rPr>
          <w:rFonts w:cs="Calibri"/>
          <w:color w:val="000000"/>
        </w:rPr>
        <w:t> </w:t>
      </w:r>
      <w:r>
        <w:rPr>
          <w:color w:val="000000"/>
        </w:rPr>
        <w:t xml:space="preserve"> роль</w:t>
      </w:r>
      <w:r w:rsidRPr="006528FC">
        <w:rPr>
          <w:color w:val="000000"/>
        </w:rPr>
        <w:t xml:space="preserve"> лишайников в природе;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528FC">
        <w:rPr>
          <w:b/>
          <w:bCs/>
          <w:color w:val="000000"/>
        </w:rPr>
        <w:t>«Строительство»:</w:t>
      </w:r>
      <w:r w:rsidRPr="006528FC">
        <w:rPr>
          <w:rFonts w:cs="Calibri"/>
          <w:color w:val="000000"/>
        </w:rPr>
        <w:t> </w:t>
      </w:r>
      <w:r w:rsidRPr="006528FC">
        <w:rPr>
          <w:color w:val="000000"/>
        </w:rPr>
        <w:t xml:space="preserve"> практическое применение </w:t>
      </w:r>
      <w:r>
        <w:rPr>
          <w:color w:val="000000"/>
        </w:rPr>
        <w:t xml:space="preserve">экологических знаний </w:t>
      </w:r>
      <w:r w:rsidRPr="006528FC">
        <w:rPr>
          <w:color w:val="000000"/>
        </w:rPr>
        <w:t xml:space="preserve"> в </w:t>
      </w:r>
      <w:r>
        <w:rPr>
          <w:color w:val="000000"/>
        </w:rPr>
        <w:t xml:space="preserve">повседневной </w:t>
      </w:r>
      <w:r w:rsidRPr="006528FC">
        <w:rPr>
          <w:color w:val="000000"/>
        </w:rPr>
        <w:t>жизни;</w:t>
      </w:r>
    </w:p>
    <w:p w:rsidR="00480B1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  <w:r w:rsidRPr="006528FC">
        <w:rPr>
          <w:b/>
          <w:bCs/>
          <w:color w:val="000000"/>
        </w:rPr>
        <w:t>«Плоды»:</w:t>
      </w:r>
      <w:r w:rsidRPr="006528FC">
        <w:rPr>
          <w:rFonts w:cs="Calibri"/>
          <w:color w:val="000000"/>
        </w:rPr>
        <w:t> </w:t>
      </w:r>
      <w:r w:rsidRPr="006528FC">
        <w:rPr>
          <w:color w:val="000000"/>
        </w:rPr>
        <w:t>занимательный вопрос;</w:t>
      </w:r>
    </w:p>
    <w:p w:rsidR="00480B14" w:rsidRPr="00032E0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«</w:t>
      </w:r>
      <w:r w:rsidRPr="007B42EF">
        <w:rPr>
          <w:b/>
          <w:bCs/>
          <w:color w:val="000000"/>
        </w:rPr>
        <w:t>Головоломка</w:t>
      </w:r>
      <w:r>
        <w:rPr>
          <w:b/>
          <w:bCs/>
          <w:color w:val="000000"/>
        </w:rPr>
        <w:t xml:space="preserve">» - </w:t>
      </w:r>
      <w:r w:rsidRPr="00032E04">
        <w:rPr>
          <w:color w:val="000000"/>
        </w:rPr>
        <w:t>проявить смекалку и угадать изречение,</w:t>
      </w:r>
    </w:p>
    <w:p w:rsidR="00480B14" w:rsidRPr="00032E0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cs="Calibri"/>
          <w:b/>
          <w:bCs/>
          <w:color w:val="000000"/>
        </w:rPr>
      </w:pPr>
      <w:r w:rsidRPr="00032E04">
        <w:rPr>
          <w:b/>
          <w:bCs/>
          <w:color w:val="000000"/>
        </w:rPr>
        <w:t xml:space="preserve">«Природная аптека: </w:t>
      </w:r>
      <w:r w:rsidRPr="00032E04">
        <w:rPr>
          <w:color w:val="000000"/>
        </w:rPr>
        <w:t>удивительное рядом;</w:t>
      </w:r>
    </w:p>
    <w:p w:rsidR="00480B14" w:rsidRPr="00032E0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  <w:r w:rsidRPr="00032E04">
        <w:rPr>
          <w:b/>
          <w:bCs/>
          <w:color w:val="000000"/>
        </w:rPr>
        <w:t>«Географическа</w:t>
      </w:r>
      <w:r>
        <w:rPr>
          <w:color w:val="000000"/>
        </w:rPr>
        <w:t xml:space="preserve">я»:  элементарные знания и умение при работе с </w:t>
      </w:r>
      <w:r w:rsidRPr="00032E04">
        <w:rPr>
          <w:color w:val="000000"/>
        </w:rPr>
        <w:t>план</w:t>
      </w:r>
      <w:r>
        <w:rPr>
          <w:color w:val="000000"/>
        </w:rPr>
        <w:t>ом местности или  картой;</w:t>
      </w:r>
    </w:p>
    <w:p w:rsidR="00480B14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  <w:r w:rsidRPr="006528FC">
        <w:rPr>
          <w:b/>
          <w:bCs/>
          <w:color w:val="000000"/>
        </w:rPr>
        <w:t>«Экологические проблемы»:</w:t>
      </w:r>
      <w:r w:rsidRPr="006528FC">
        <w:rPr>
          <w:rFonts w:cs="Calibri"/>
          <w:color w:val="000000"/>
        </w:rPr>
        <w:t> </w:t>
      </w:r>
      <w:r>
        <w:rPr>
          <w:color w:val="000000"/>
        </w:rPr>
        <w:t xml:space="preserve">знание экологических проблем г/о Истра, </w:t>
      </w:r>
      <w:r w:rsidRPr="006528FC">
        <w:rPr>
          <w:color w:val="000000"/>
        </w:rPr>
        <w:t xml:space="preserve">связь </w:t>
      </w:r>
      <w:r>
        <w:rPr>
          <w:color w:val="000000"/>
        </w:rPr>
        <w:t xml:space="preserve">науки </w:t>
      </w:r>
      <w:r w:rsidRPr="006528FC">
        <w:rPr>
          <w:color w:val="000000"/>
        </w:rPr>
        <w:t>э</w:t>
      </w:r>
      <w:r>
        <w:rPr>
          <w:color w:val="000000"/>
        </w:rPr>
        <w:t>кологии с другими науками.</w:t>
      </w:r>
      <w:r w:rsidRPr="005417E4">
        <w:rPr>
          <w:color w:val="000000"/>
        </w:rPr>
        <w:t xml:space="preserve"> </w:t>
      </w:r>
    </w:p>
    <w:p w:rsidR="00480B14" w:rsidRPr="006528FC" w:rsidRDefault="00480B14" w:rsidP="000A68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528FC">
        <w:rPr>
          <w:color w:val="000000"/>
        </w:rPr>
        <w:t>Время, отведенное на решение вопроса не более 5 минут.</w:t>
      </w:r>
    </w:p>
    <w:p w:rsidR="00480B14" w:rsidRPr="00F37A62" w:rsidRDefault="00480B14" w:rsidP="000A682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/>
        <w:rPr>
          <w:rFonts w:cs="Calibri"/>
          <w:color w:val="000000"/>
        </w:rPr>
      </w:pPr>
      <w:r>
        <w:rPr>
          <w:b/>
          <w:bCs/>
          <w:color w:val="000000"/>
        </w:rPr>
        <w:t>Условия участия</w:t>
      </w:r>
    </w:p>
    <w:p w:rsidR="00480B14" w:rsidRDefault="00480B14" w:rsidP="000A6824">
      <w:pPr>
        <w:pStyle w:val="BodyText3"/>
      </w:pPr>
      <w:r w:rsidRPr="00F37A62">
        <w:rPr>
          <w:color w:val="000000"/>
        </w:rPr>
        <w:t>Для участия в экологической игре необходимо</w:t>
      </w:r>
      <w:r>
        <w:rPr>
          <w:b/>
          <w:bCs/>
          <w:color w:val="000000"/>
        </w:rPr>
        <w:t xml:space="preserve"> не позднее 12 ноября </w:t>
      </w:r>
      <w:r w:rsidRPr="00F37A62">
        <w:rPr>
          <w:color w:val="000000"/>
        </w:rPr>
        <w:t xml:space="preserve">предоставить в </w:t>
      </w:r>
      <w:r>
        <w:t xml:space="preserve"> МОУДО ЦДиЮТиК заявку на участие по </w:t>
      </w:r>
      <w:r>
        <w:rPr>
          <w:lang w:val="en-US"/>
        </w:rPr>
        <w:t>e</w:t>
      </w:r>
      <w:r w:rsidRPr="00F8479B">
        <w:t>-</w:t>
      </w:r>
      <w:r>
        <w:rPr>
          <w:lang w:val="en-US"/>
        </w:rPr>
        <w:t>mail</w:t>
      </w:r>
      <w:r w:rsidRPr="00F8479B">
        <w:t xml:space="preserve">: </w:t>
      </w:r>
      <w:r w:rsidRPr="00F8479B">
        <w:rPr>
          <w:shd w:val="clear" w:color="auto" w:fill="FFFFFF"/>
        </w:rPr>
        <w:t>istra_cutur@mail.ru</w:t>
      </w:r>
      <w:r>
        <w:t xml:space="preserve"> (приложение 1).</w:t>
      </w:r>
    </w:p>
    <w:p w:rsidR="00480B14" w:rsidRPr="00F37A62" w:rsidRDefault="00480B14" w:rsidP="000A6824">
      <w:pPr>
        <w:pStyle w:val="BodyText3"/>
        <w:numPr>
          <w:ilvl w:val="0"/>
          <w:numId w:val="8"/>
        </w:numPr>
        <w:ind w:left="142"/>
        <w:rPr>
          <w:b/>
          <w:bCs/>
        </w:rPr>
      </w:pPr>
      <w:r>
        <w:rPr>
          <w:b/>
          <w:bCs/>
        </w:rPr>
        <w:t>Подведение итогов и награждение</w:t>
      </w:r>
      <w:r w:rsidRPr="00F37A62">
        <w:rPr>
          <w:b/>
          <w:bCs/>
        </w:rPr>
        <w:t>:</w:t>
      </w:r>
    </w:p>
    <w:p w:rsidR="00480B14" w:rsidRDefault="00480B14" w:rsidP="000A6824">
      <w:pPr>
        <w:pStyle w:val="BodyText3"/>
        <w:rPr>
          <w:rFonts w:cs="Calibri"/>
          <w:color w:val="000000"/>
        </w:rPr>
      </w:pPr>
      <w:r>
        <w:rPr>
          <w:color w:val="000000"/>
        </w:rPr>
        <w:t xml:space="preserve">   </w:t>
      </w:r>
      <w:r w:rsidRPr="006528FC">
        <w:rPr>
          <w:color w:val="000000"/>
        </w:rPr>
        <w:t>По окончании игры подсчитываются баллы</w:t>
      </w:r>
      <w:r>
        <w:rPr>
          <w:color w:val="000000"/>
        </w:rPr>
        <w:t xml:space="preserve">, полученные  каждой командой на этапах. </w:t>
      </w:r>
      <w:r w:rsidRPr="006528FC">
        <w:rPr>
          <w:color w:val="000000"/>
        </w:rPr>
        <w:t xml:space="preserve">Выигрывает команда, набравшая наибольшее количество баллов. </w:t>
      </w:r>
      <w:r>
        <w:rPr>
          <w:color w:val="000000"/>
        </w:rPr>
        <w:t>Победители и призеры награждаются грамотами и призами.</w:t>
      </w:r>
      <w:r w:rsidRPr="006528FC">
        <w:rPr>
          <w:color w:val="000000"/>
        </w:rPr>
        <w:t xml:space="preserve"> </w:t>
      </w:r>
    </w:p>
    <w:p w:rsidR="00480B14" w:rsidRPr="00F37A62" w:rsidRDefault="00480B14" w:rsidP="000A6824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A62">
        <w:rPr>
          <w:rFonts w:ascii="Times New Roman" w:hAnsi="Times New Roman" w:cs="Times New Roman"/>
          <w:b/>
          <w:bCs/>
          <w:sz w:val="24"/>
          <w:szCs w:val="24"/>
        </w:rPr>
        <w:t>7.Финансирование</w:t>
      </w:r>
    </w:p>
    <w:p w:rsidR="00480B14" w:rsidRPr="00F37A62" w:rsidRDefault="00480B14" w:rsidP="000A6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2">
        <w:rPr>
          <w:rFonts w:ascii="Times New Roman" w:hAnsi="Times New Roman" w:cs="Times New Roman"/>
          <w:sz w:val="24"/>
          <w:szCs w:val="24"/>
        </w:rPr>
        <w:t>Транспортные расходы участников – за счет учебных заведений. Расходы на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игры</w:t>
      </w:r>
      <w:r w:rsidRPr="00F37A62">
        <w:rPr>
          <w:rFonts w:ascii="Times New Roman" w:hAnsi="Times New Roman" w:cs="Times New Roman"/>
          <w:sz w:val="24"/>
          <w:szCs w:val="24"/>
        </w:rPr>
        <w:t>, а также награждение согласно смете МОУДО ЦДиЮТиК.</w:t>
      </w:r>
    </w:p>
    <w:p w:rsidR="00480B14" w:rsidRPr="000A6824" w:rsidRDefault="00480B14" w:rsidP="000A6824">
      <w:pPr>
        <w:jc w:val="both"/>
        <w:rPr>
          <w:sz w:val="18"/>
          <w:szCs w:val="18"/>
        </w:rPr>
      </w:pPr>
      <w:r>
        <w:br w:type="page"/>
      </w:r>
    </w:p>
    <w:p w:rsidR="00480B14" w:rsidRPr="004D0620" w:rsidRDefault="00480B14" w:rsidP="006528FC">
      <w:pPr>
        <w:pStyle w:val="Title"/>
        <w:ind w:left="5103"/>
        <w:rPr>
          <w:b w:val="0"/>
          <w:bCs w:val="0"/>
          <w:sz w:val="22"/>
          <w:szCs w:val="22"/>
        </w:rPr>
      </w:pPr>
      <w:r w:rsidRPr="004D0620">
        <w:rPr>
          <w:b w:val="0"/>
          <w:bCs w:val="0"/>
          <w:sz w:val="22"/>
          <w:szCs w:val="22"/>
        </w:rPr>
        <w:t>«Утверждаю»</w:t>
      </w:r>
    </w:p>
    <w:p w:rsidR="00480B14" w:rsidRPr="004D0620" w:rsidRDefault="00480B14" w:rsidP="006528FC">
      <w:pPr>
        <w:pStyle w:val="Title"/>
        <w:ind w:left="5103"/>
        <w:rPr>
          <w:rFonts w:cs="Calibri"/>
          <w:b w:val="0"/>
          <w:bCs w:val="0"/>
          <w:sz w:val="22"/>
          <w:szCs w:val="22"/>
        </w:rPr>
      </w:pPr>
      <w:r w:rsidRPr="004D0620">
        <w:rPr>
          <w:b w:val="0"/>
          <w:bCs w:val="0"/>
          <w:sz w:val="22"/>
          <w:szCs w:val="22"/>
        </w:rPr>
        <w:t xml:space="preserve">Директор МОУ ДО </w:t>
      </w:r>
      <w:r>
        <w:rPr>
          <w:b w:val="0"/>
          <w:bCs w:val="0"/>
          <w:sz w:val="22"/>
          <w:szCs w:val="22"/>
        </w:rPr>
        <w:t>«ЦДиЮТиК»</w:t>
      </w:r>
    </w:p>
    <w:p w:rsidR="00480B14" w:rsidRPr="004D0620" w:rsidRDefault="00480B14" w:rsidP="006528FC">
      <w:pPr>
        <w:pStyle w:val="Title"/>
        <w:ind w:left="5103"/>
        <w:rPr>
          <w:b w:val="0"/>
          <w:bCs w:val="0"/>
          <w:sz w:val="22"/>
          <w:szCs w:val="22"/>
        </w:rPr>
      </w:pPr>
      <w:r w:rsidRPr="004D0620">
        <w:rPr>
          <w:b w:val="0"/>
          <w:bCs w:val="0"/>
          <w:sz w:val="22"/>
          <w:szCs w:val="22"/>
        </w:rPr>
        <w:t>___________А.С. Царев</w:t>
      </w:r>
    </w:p>
    <w:p w:rsidR="00480B14" w:rsidRPr="004D0620" w:rsidRDefault="00480B14" w:rsidP="006528FC">
      <w:pPr>
        <w:pStyle w:val="Title"/>
        <w:ind w:left="5103"/>
        <w:rPr>
          <w:b w:val="0"/>
          <w:bCs w:val="0"/>
          <w:sz w:val="22"/>
          <w:szCs w:val="22"/>
        </w:rPr>
      </w:pPr>
      <w:r w:rsidRPr="004D0620">
        <w:rPr>
          <w:b w:val="0"/>
          <w:bCs w:val="0"/>
          <w:sz w:val="22"/>
          <w:szCs w:val="22"/>
        </w:rPr>
        <w:t>«____»__________2018 г.</w:t>
      </w:r>
    </w:p>
    <w:p w:rsidR="00480B14" w:rsidRPr="004D0620" w:rsidRDefault="00480B14" w:rsidP="006528FC">
      <w:pPr>
        <w:pStyle w:val="Title"/>
        <w:ind w:left="5103"/>
        <w:rPr>
          <w:b w:val="0"/>
          <w:bCs w:val="0"/>
          <w:sz w:val="22"/>
          <w:szCs w:val="22"/>
        </w:rPr>
      </w:pPr>
    </w:p>
    <w:p w:rsidR="00480B14" w:rsidRPr="006528FC" w:rsidRDefault="00480B14" w:rsidP="000A6824">
      <w:pPr>
        <w:pStyle w:val="p4"/>
        <w:shd w:val="clear" w:color="auto" w:fill="FFFFFF"/>
        <w:spacing w:before="0" w:beforeAutospacing="0" w:after="0" w:afterAutospacing="0"/>
        <w:jc w:val="center"/>
        <w:rPr>
          <w:rFonts w:cs="Calibri"/>
          <w:color w:val="000000"/>
        </w:rPr>
      </w:pPr>
      <w:r w:rsidRPr="006528FC">
        <w:rPr>
          <w:rStyle w:val="s1"/>
          <w:b/>
          <w:bCs/>
          <w:color w:val="000000"/>
        </w:rPr>
        <w:t>ПОЛОЖЕНИЕ</w:t>
      </w:r>
    </w:p>
    <w:p w:rsidR="00480B14" w:rsidRDefault="00480B14" w:rsidP="000A6824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rFonts w:cs="Calibri"/>
          <w:b/>
          <w:bCs/>
          <w:color w:val="000000"/>
        </w:rPr>
      </w:pPr>
      <w:r w:rsidRPr="006528FC">
        <w:rPr>
          <w:rStyle w:val="s1"/>
          <w:b/>
          <w:bCs/>
          <w:color w:val="000000"/>
        </w:rPr>
        <w:t>об экологическом конкурсе рисунков, комиксов</w:t>
      </w:r>
      <w:r>
        <w:rPr>
          <w:rStyle w:val="s1"/>
          <w:b/>
          <w:bCs/>
          <w:color w:val="000000"/>
        </w:rPr>
        <w:t>,</w:t>
      </w:r>
      <w:r w:rsidRPr="006528FC">
        <w:rPr>
          <w:rStyle w:val="s1"/>
          <w:b/>
          <w:bCs/>
          <w:color w:val="000000"/>
        </w:rPr>
        <w:t xml:space="preserve"> плакатов </w:t>
      </w:r>
    </w:p>
    <w:p w:rsidR="00480B14" w:rsidRPr="006528FC" w:rsidRDefault="00480B14" w:rsidP="000A6824">
      <w:pPr>
        <w:pStyle w:val="p15"/>
        <w:shd w:val="clear" w:color="auto" w:fill="FFFFFF"/>
        <w:spacing w:before="0" w:beforeAutospacing="0" w:after="0" w:afterAutospacing="0"/>
        <w:jc w:val="center"/>
        <w:rPr>
          <w:rFonts w:cs="Calibri"/>
          <w:color w:val="000000"/>
        </w:rPr>
      </w:pPr>
      <w:r w:rsidRPr="006528FC">
        <w:rPr>
          <w:rStyle w:val="s1"/>
          <w:b/>
          <w:bCs/>
          <w:color w:val="000000"/>
        </w:rPr>
        <w:t>«Я голосую за жизнь»</w:t>
      </w:r>
    </w:p>
    <w:p w:rsidR="00480B14" w:rsidRDefault="00480B14" w:rsidP="000A6824">
      <w:pPr>
        <w:pStyle w:val="p16"/>
        <w:shd w:val="clear" w:color="auto" w:fill="FFFFFF"/>
        <w:spacing w:before="0" w:beforeAutospacing="0" w:after="0" w:afterAutospacing="0"/>
        <w:rPr>
          <w:rStyle w:val="s9"/>
          <w:b/>
          <w:bCs/>
          <w:color w:val="000000"/>
        </w:rPr>
      </w:pPr>
      <w:r>
        <w:rPr>
          <w:rStyle w:val="s9"/>
          <w:b/>
          <w:bCs/>
          <w:color w:val="000000"/>
        </w:rPr>
        <w:t>Цель конкурса:</w:t>
      </w:r>
    </w:p>
    <w:p w:rsidR="00480B14" w:rsidRDefault="00480B14" w:rsidP="000A6824">
      <w:pPr>
        <w:pStyle w:val="p16"/>
        <w:shd w:val="clear" w:color="auto" w:fill="FFFFFF"/>
        <w:spacing w:before="0" w:beforeAutospacing="0" w:after="0" w:afterAutospacing="0"/>
        <w:rPr>
          <w:rStyle w:val="s9"/>
          <w:rFonts w:cs="Calibri"/>
          <w:b/>
          <w:bCs/>
          <w:color w:val="000000"/>
        </w:rPr>
      </w:pPr>
    </w:p>
    <w:p w:rsidR="00480B14" w:rsidRPr="00027295" w:rsidRDefault="00480B14" w:rsidP="004D0620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000000"/>
        </w:rPr>
      </w:pPr>
      <w:r>
        <w:t xml:space="preserve">воспитание экологической культуры и приобщение подрастающего поколения к пониманию экологических проблем современности и участию в их решении на местах (региональном уровне); </w:t>
      </w:r>
    </w:p>
    <w:p w:rsidR="00480B14" w:rsidRPr="00027295" w:rsidRDefault="00480B14" w:rsidP="000A6824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cs="Calibri"/>
          <w:color w:val="000000"/>
        </w:rPr>
      </w:pPr>
      <w:r>
        <w:t xml:space="preserve">развитие творческой активности молодёжи в решении экологических проблем </w:t>
      </w:r>
    </w:p>
    <w:p w:rsidR="00480B14" w:rsidRDefault="00480B14" w:rsidP="000A6824">
      <w:pPr>
        <w:pStyle w:val="p16"/>
        <w:shd w:val="clear" w:color="auto" w:fill="FFFFFF"/>
        <w:spacing w:before="0" w:beforeAutospacing="0" w:after="0" w:afterAutospacing="0"/>
        <w:rPr>
          <w:rFonts w:cs="Calibri"/>
          <w:b/>
          <w:bCs/>
        </w:rPr>
      </w:pPr>
    </w:p>
    <w:p w:rsidR="00480B14" w:rsidRDefault="00480B14" w:rsidP="000A6824">
      <w:pPr>
        <w:pStyle w:val="p16"/>
        <w:shd w:val="clear" w:color="auto" w:fill="FFFFFF"/>
        <w:spacing w:before="0" w:beforeAutospacing="0" w:after="0" w:afterAutospacing="0"/>
      </w:pPr>
      <w:r w:rsidRPr="00027295">
        <w:rPr>
          <w:b/>
          <w:bCs/>
        </w:rPr>
        <w:t>Задачи конкурса:</w:t>
      </w:r>
      <w:r>
        <w:t xml:space="preserve"> </w:t>
      </w:r>
    </w:p>
    <w:p w:rsidR="00480B14" w:rsidRDefault="00480B14" w:rsidP="000A6824">
      <w:pPr>
        <w:pStyle w:val="p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000000"/>
        </w:rPr>
      </w:pPr>
      <w:r>
        <w:t>Привлечение внимания детей и молодёжи к экологическим проблемам мирового и регионального значения, таким как охрана окружающей среды, вырубка лесов, загрязнение воды, воздуха, деградация почв, проблемы переработки твердых бытовых отходов и многих других.</w:t>
      </w:r>
    </w:p>
    <w:p w:rsidR="00480B14" w:rsidRPr="00027295" w:rsidRDefault="00480B14" w:rsidP="000A6824">
      <w:pPr>
        <w:pStyle w:val="p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000000"/>
        </w:rPr>
      </w:pPr>
      <w:r>
        <w:rPr>
          <w:rStyle w:val="s10"/>
          <w:color w:val="000000"/>
        </w:rPr>
        <w:t>Р</w:t>
      </w:r>
      <w:r w:rsidRPr="00027295">
        <w:rPr>
          <w:rStyle w:val="s10"/>
          <w:color w:val="000000"/>
        </w:rPr>
        <w:t>азвитие эколого-эстетических чувств у</w:t>
      </w:r>
      <w:r>
        <w:rPr>
          <w:rStyle w:val="s10"/>
          <w:color w:val="000000"/>
        </w:rPr>
        <w:t xml:space="preserve">чащихся школ г.о. Истра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rPr>
          <w:rStyle w:val="s9"/>
          <w:rFonts w:cs="Calibri"/>
          <w:b/>
          <w:bCs/>
          <w:color w:val="000000"/>
        </w:rPr>
      </w:pP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rPr>
          <w:rStyle w:val="s9"/>
          <w:b/>
          <w:bCs/>
          <w:color w:val="000000"/>
        </w:rPr>
      </w:pPr>
      <w:r>
        <w:rPr>
          <w:rStyle w:val="s9"/>
          <w:b/>
          <w:bCs/>
          <w:color w:val="000000"/>
        </w:rPr>
        <w:t>Сроки, условия проведения и участники конкурса.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Style w:val="s10"/>
          <w:color w:val="000000"/>
        </w:rPr>
      </w:pPr>
      <w:r>
        <w:rPr>
          <w:rStyle w:val="s10"/>
          <w:color w:val="000000"/>
        </w:rPr>
        <w:t>Конкурс проводится 16.11.2018 года среди учащихся 1 - 11 классов Муниципальных общеобразовательных школ г.о. Истра.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>
        <w:t>Участники конкурса делятся на 3 возрастные категории: младшая группа - 7 - 11 лет; средняя группа - 12-14 лет; старшая группа - 15-18 лет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</w:rPr>
      </w:pPr>
    </w:p>
    <w:p w:rsidR="00480B14" w:rsidRPr="000A682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 w:rsidRPr="00027295">
        <w:rPr>
          <w:b/>
          <w:bCs/>
        </w:rPr>
        <w:t>Номинации и тематика работ</w:t>
      </w:r>
      <w:r>
        <w:t xml:space="preserve">: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 w:rsidRPr="000A6824">
        <w:rPr>
          <w:b/>
          <w:bCs/>
        </w:rPr>
        <w:t>1.</w:t>
      </w:r>
      <w:r>
        <w:t xml:space="preserve"> </w:t>
      </w:r>
      <w:r w:rsidRPr="000A6824">
        <w:rPr>
          <w:b/>
          <w:bCs/>
        </w:rPr>
        <w:t>«Живая планета»</w:t>
      </w:r>
      <w:r>
        <w:t xml:space="preserve">. Плакаты и рисунки, связанные с проблемой сохранения многообразия растительного  и животного мира  на Земле.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 w:rsidRPr="000A6824">
        <w:rPr>
          <w:b/>
          <w:bCs/>
        </w:rPr>
        <w:t>2.</w:t>
      </w:r>
      <w:r>
        <w:t xml:space="preserve"> </w:t>
      </w:r>
      <w:r w:rsidRPr="000A6824">
        <w:rPr>
          <w:b/>
          <w:bCs/>
        </w:rPr>
        <w:t>«Нет загрязнению планеты!».</w:t>
      </w:r>
      <w:r>
        <w:t xml:space="preserve"> Плакаты и рисунки должны отражать проблемы, связанные с сохранением природных ресурсов и загрязнением планеты твёрдыми бытовыми отходами, опасными и токсичными веществами.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 w:rsidRPr="000A6824">
        <w:rPr>
          <w:b/>
          <w:bCs/>
        </w:rPr>
        <w:t>3.</w:t>
      </w:r>
      <w:r>
        <w:t xml:space="preserve"> </w:t>
      </w:r>
      <w:r w:rsidRPr="000A6824">
        <w:rPr>
          <w:b/>
          <w:bCs/>
        </w:rPr>
        <w:t>«Мой дом. Каким я хочу его видеть»</w:t>
      </w:r>
      <w:r>
        <w:t xml:space="preserve"> Участники должны отразить проблемы, связанные  с экологической обстановкой в месте их проживания, и возможные пути ее решения.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</w:rPr>
      </w:pP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 w:rsidRPr="00027295">
        <w:rPr>
          <w:b/>
          <w:bCs/>
        </w:rPr>
        <w:t>Порядок организации и проведения конкурса</w:t>
      </w:r>
      <w:r>
        <w:t>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>
        <w:t xml:space="preserve">Творческие работы должны быть представлены 16 ноября 2018 года в рамках проведения игры «Экологическая кругосветка». Предоставленные работы не возвращаются. </w:t>
      </w:r>
    </w:p>
    <w:p w:rsidR="00480B14" w:rsidRPr="00D74CE2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74CE2">
        <w:rPr>
          <w:b/>
          <w:bCs/>
        </w:rPr>
        <w:t>От образовательной организации может быть представлено не более одной работы (плакат и</w:t>
      </w:r>
      <w:r>
        <w:rPr>
          <w:b/>
          <w:bCs/>
        </w:rPr>
        <w:t>ли</w:t>
      </w:r>
      <w:r w:rsidRPr="00D74CE2">
        <w:rPr>
          <w:b/>
          <w:bCs/>
        </w:rPr>
        <w:t xml:space="preserve"> рисунок, комикс) в каждой возрастной группе.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</w:pPr>
      <w:r>
        <w:t xml:space="preserve">Участники Конкурса представляют плакаты, выполненные в разной технике.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>
        <w:t>Размер плаката - А2 или А3, рисунки, комиксы- формат А4. Плакат, рисунок, комикс должен сопровождаться лозунгом/иным идейным текстом. Текст должен быть кратким, лаконичным, оригинальным. В нижнем левом углу плаката, рисунка указывается информация об авторе: ФИ автора, школа, класс, возраст, ФИО руководителя.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rFonts w:cs="Calibri"/>
          <w:b/>
          <w:bCs/>
          <w:color w:val="000000"/>
        </w:rPr>
      </w:pP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>
        <w:rPr>
          <w:rStyle w:val="s1"/>
          <w:b/>
          <w:bCs/>
          <w:color w:val="000000"/>
        </w:rPr>
        <w:t>Критерии оценки творческих работ:</w:t>
      </w:r>
      <w:r w:rsidRPr="002F6978">
        <w:t xml:space="preserve"> </w:t>
      </w:r>
    </w:p>
    <w:p w:rsidR="00480B14" w:rsidRDefault="00480B14" w:rsidP="000A6824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</w:rPr>
        <w:sectPr w:rsidR="00480B14" w:rsidSect="004D0620">
          <w:pgSz w:w="11907" w:h="16839" w:code="9"/>
          <w:pgMar w:top="567" w:right="567" w:bottom="567" w:left="1134" w:header="709" w:footer="709" w:gutter="0"/>
          <w:paperSrc w:first="4" w:other="4"/>
          <w:cols w:space="708"/>
          <w:docGrid w:linePitch="360"/>
        </w:sectPr>
      </w:pPr>
    </w:p>
    <w:p w:rsidR="00480B14" w:rsidRPr="000A6824" w:rsidRDefault="00480B14" w:rsidP="000A6824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A6824">
        <w:rPr>
          <w:sz w:val="20"/>
          <w:szCs w:val="20"/>
        </w:rPr>
        <w:t>Оценивание по социальной значимости (Критерий -балл (за каждый критерий от 0 до 5 баллов):</w:t>
      </w:r>
    </w:p>
    <w:p w:rsidR="00480B14" w:rsidRPr="000A6824" w:rsidRDefault="00480B14" w:rsidP="000A682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соответствие работы тематике конкурса</w:t>
      </w:r>
    </w:p>
    <w:p w:rsidR="00480B14" w:rsidRPr="000A6824" w:rsidRDefault="00480B14" w:rsidP="000A682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новизна идеи</w:t>
      </w:r>
    </w:p>
    <w:p w:rsidR="00480B14" w:rsidRPr="000A6824" w:rsidRDefault="00480B14" w:rsidP="000A682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оригинальность</w:t>
      </w:r>
    </w:p>
    <w:p w:rsidR="00480B14" w:rsidRPr="000A6824" w:rsidRDefault="00480B14" w:rsidP="000A6824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 xml:space="preserve">аргументированность и глубина раскрытия содержания темы (лозунг) </w:t>
      </w:r>
    </w:p>
    <w:p w:rsidR="00480B14" w:rsidRPr="000A682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480B14" w:rsidRPr="000A6824" w:rsidRDefault="00480B14" w:rsidP="000A6824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Оценивание по технике исполнения:</w:t>
      </w:r>
    </w:p>
    <w:p w:rsidR="00480B14" w:rsidRPr="000A6824" w:rsidRDefault="00480B14" w:rsidP="000A682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композиционное решение</w:t>
      </w:r>
    </w:p>
    <w:p w:rsidR="00480B14" w:rsidRPr="000A6824" w:rsidRDefault="00480B14" w:rsidP="000A682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креативность идей в изложении темы</w:t>
      </w:r>
    </w:p>
    <w:p w:rsidR="00480B14" w:rsidRPr="000A6824" w:rsidRDefault="00480B14" w:rsidP="000A6824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  <w:r w:rsidRPr="000A6824">
        <w:rPr>
          <w:sz w:val="20"/>
          <w:szCs w:val="20"/>
        </w:rPr>
        <w:t>эстетичность выполнения работы</w:t>
      </w:r>
    </w:p>
    <w:p w:rsidR="00480B14" w:rsidRPr="000A682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sz w:val="20"/>
          <w:szCs w:val="20"/>
        </w:rPr>
        <w:sectPr w:rsidR="00480B14" w:rsidRPr="000A6824" w:rsidSect="000A6824">
          <w:type w:val="continuous"/>
          <w:pgSz w:w="11907" w:h="16839" w:code="9"/>
          <w:pgMar w:top="539" w:right="567" w:bottom="539" w:left="1134" w:header="709" w:footer="709" w:gutter="0"/>
          <w:paperSrc w:first="4" w:other="4"/>
          <w:cols w:num="2" w:space="708" w:equalWidth="0">
            <w:col w:w="4749" w:space="708"/>
            <w:col w:w="4749"/>
          </w:cols>
          <w:docGrid w:linePitch="360"/>
        </w:sectPr>
      </w:pPr>
    </w:p>
    <w:p w:rsidR="00480B14" w:rsidRPr="000A682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0"/>
          <w:szCs w:val="20"/>
        </w:rPr>
      </w:pPr>
      <w:r w:rsidRPr="000A6824">
        <w:rPr>
          <w:sz w:val="20"/>
          <w:szCs w:val="20"/>
        </w:rPr>
        <w:t xml:space="preserve"> Максимальное количество баллов – 35 </w:t>
      </w:r>
    </w:p>
    <w:p w:rsidR="00480B14" w:rsidRDefault="00480B14" w:rsidP="000A6824">
      <w:pPr>
        <w:pStyle w:val="p6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>
        <w:rPr>
          <w:rStyle w:val="s9"/>
          <w:b/>
          <w:bCs/>
          <w:color w:val="000000"/>
        </w:rPr>
        <w:t xml:space="preserve"> Подведение итогов</w:t>
      </w:r>
      <w:r>
        <w:rPr>
          <w:rStyle w:val="apple-converted-space"/>
          <w:rFonts w:cs="Calibri"/>
          <w:color w:val="000000"/>
        </w:rPr>
        <w:t> </w:t>
      </w:r>
      <w:r>
        <w:rPr>
          <w:rStyle w:val="s9"/>
          <w:b/>
          <w:bCs/>
          <w:color w:val="000000"/>
        </w:rPr>
        <w:t>и награждение.</w:t>
      </w:r>
    </w:p>
    <w:p w:rsidR="00480B14" w:rsidRDefault="00480B14" w:rsidP="000A68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Оценивание работ проводится во время проведения игры «Экологическая кругосветка». Подведение итогов 20.11.2018. Результат определяется по наибольшему количеству набранных баллов по заявленным критериям. Победители награждаются дипломами и призами.</w:t>
      </w:r>
    </w:p>
    <w:p w:rsidR="00480B14" w:rsidRDefault="00480B14" w:rsidP="000A6824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cs="Calibri"/>
          <w:b/>
          <w:bCs/>
          <w:color w:val="000000"/>
        </w:rPr>
      </w:pPr>
    </w:p>
    <w:p w:rsidR="00480B14" w:rsidRDefault="00480B14" w:rsidP="000A6824">
      <w:pPr>
        <w:pStyle w:val="p1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>
        <w:rPr>
          <w:rStyle w:val="s1"/>
          <w:b/>
          <w:bCs/>
          <w:color w:val="000000"/>
        </w:rPr>
        <w:t>Порядок и сроки сдачи работ.</w:t>
      </w:r>
    </w:p>
    <w:p w:rsidR="00480B14" w:rsidRPr="00C95CB7" w:rsidRDefault="00480B14" w:rsidP="000A6824">
      <w:pPr>
        <w:pStyle w:val="p5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</w:rPr>
      </w:pPr>
      <w:r>
        <w:rPr>
          <w:color w:val="000000"/>
        </w:rPr>
        <w:t xml:space="preserve">Участники привозят свои творческие работы и сдают их </w:t>
      </w:r>
      <w:r w:rsidRPr="00D74CE2">
        <w:rPr>
          <w:b/>
          <w:bCs/>
          <w:color w:val="000000"/>
        </w:rPr>
        <w:t>16.11.2018</w:t>
      </w:r>
      <w:r>
        <w:rPr>
          <w:color w:val="000000"/>
        </w:rPr>
        <w:t xml:space="preserve"> на игре «Экологическая кругосветка» в МОУ «Лучинская СОШ»</w:t>
      </w:r>
    </w:p>
    <w:p w:rsidR="00480B14" w:rsidRDefault="00480B14" w:rsidP="000A68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/>
          <w:bCs/>
        </w:rPr>
        <w:br w:type="page"/>
      </w:r>
    </w:p>
    <w:p w:rsidR="00480B14" w:rsidRDefault="00480B14" w:rsidP="00F37A62">
      <w:pPr>
        <w:shd w:val="clear" w:color="auto" w:fill="FFFFFF"/>
        <w:spacing w:after="0" w:line="302" w:lineRule="atLeast"/>
        <w:ind w:firstLine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</w:t>
      </w:r>
    </w:p>
    <w:p w:rsidR="00480B14" w:rsidRPr="00F37A62" w:rsidRDefault="00480B14" w:rsidP="00F37A62">
      <w:pPr>
        <w:shd w:val="clear" w:color="auto" w:fill="FFFFFF"/>
        <w:spacing w:after="0" w:line="302" w:lineRule="atLeast"/>
        <w:ind w:firstLine="36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37A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480B14" w:rsidRPr="00F37A62" w:rsidRDefault="00480B14" w:rsidP="00F37A62">
      <w:pPr>
        <w:shd w:val="clear" w:color="auto" w:fill="FFFFFF"/>
        <w:spacing w:after="0" w:line="302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экологической игре </w:t>
      </w:r>
      <w:r w:rsidRPr="00F37A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«Экологическая кругосветка»</w:t>
      </w:r>
    </w:p>
    <w:p w:rsidR="00480B14" w:rsidRPr="00F37A62" w:rsidRDefault="00480B14" w:rsidP="00F37A62">
      <w:pPr>
        <w:shd w:val="clear" w:color="auto" w:fill="FFFFFF"/>
        <w:spacing w:after="0" w:line="302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37A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969"/>
        <w:gridCol w:w="1555"/>
        <w:gridCol w:w="2642"/>
        <w:gridCol w:w="1218"/>
        <w:gridCol w:w="2640"/>
      </w:tblGrid>
      <w:tr w:rsidR="00480B14" w:rsidRPr="00724391" w:rsidTr="00DD2C0D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Образовательное учреждение</w:t>
            </w:r>
          </w:p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команды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участник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(полностью), контактный телефон</w:t>
            </w:r>
          </w:p>
        </w:tc>
      </w:tr>
      <w:tr w:rsidR="00480B14" w:rsidRPr="00724391" w:rsidTr="00DD2C0D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80B14" w:rsidRPr="00724391" w:rsidTr="00DD2C0D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80B14" w:rsidRPr="00724391" w:rsidTr="00DD2C0D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4" w:rsidRPr="00F37A62" w:rsidRDefault="00480B14" w:rsidP="00F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80B14" w:rsidRDefault="00480B14" w:rsidP="00D74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B14" w:rsidSect="000A6824">
      <w:type w:val="continuous"/>
      <w:pgSz w:w="11907" w:h="16839" w:code="9"/>
      <w:pgMar w:top="539" w:right="567" w:bottom="539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FA7"/>
    <w:multiLevelType w:val="hybridMultilevel"/>
    <w:tmpl w:val="397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C5F"/>
    <w:multiLevelType w:val="hybridMultilevel"/>
    <w:tmpl w:val="8B20CB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12A7809"/>
    <w:multiLevelType w:val="hybridMultilevel"/>
    <w:tmpl w:val="409AC730"/>
    <w:lvl w:ilvl="0" w:tplc="01242E4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123E08"/>
    <w:multiLevelType w:val="multilevel"/>
    <w:tmpl w:val="039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2E772B3"/>
    <w:multiLevelType w:val="hybridMultilevel"/>
    <w:tmpl w:val="1228E1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428F276C"/>
    <w:multiLevelType w:val="hybridMultilevel"/>
    <w:tmpl w:val="4D4E3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A5CE4"/>
    <w:multiLevelType w:val="hybridMultilevel"/>
    <w:tmpl w:val="EAC29194"/>
    <w:lvl w:ilvl="0" w:tplc="46AEF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7FC"/>
    <w:multiLevelType w:val="hybridMultilevel"/>
    <w:tmpl w:val="5AF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1286"/>
    <w:multiLevelType w:val="hybridMultilevel"/>
    <w:tmpl w:val="BA805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58"/>
    <w:rsid w:val="00012DC7"/>
    <w:rsid w:val="00027295"/>
    <w:rsid w:val="00032E04"/>
    <w:rsid w:val="000A372F"/>
    <w:rsid w:val="000A6824"/>
    <w:rsid w:val="002A12BD"/>
    <w:rsid w:val="002B3BB2"/>
    <w:rsid w:val="002F6978"/>
    <w:rsid w:val="00320FA6"/>
    <w:rsid w:val="003E0150"/>
    <w:rsid w:val="00480B14"/>
    <w:rsid w:val="004D0620"/>
    <w:rsid w:val="004F5806"/>
    <w:rsid w:val="005417E4"/>
    <w:rsid w:val="005B5571"/>
    <w:rsid w:val="006528FC"/>
    <w:rsid w:val="00724391"/>
    <w:rsid w:val="007B42EF"/>
    <w:rsid w:val="007D5B58"/>
    <w:rsid w:val="00826E3B"/>
    <w:rsid w:val="009823CC"/>
    <w:rsid w:val="009E3797"/>
    <w:rsid w:val="00BB0862"/>
    <w:rsid w:val="00C95CB7"/>
    <w:rsid w:val="00CC6670"/>
    <w:rsid w:val="00D74CE2"/>
    <w:rsid w:val="00DD2C0D"/>
    <w:rsid w:val="00E33645"/>
    <w:rsid w:val="00E33B6C"/>
    <w:rsid w:val="00F37A62"/>
    <w:rsid w:val="00F8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DC7"/>
    <w:rPr>
      <w:color w:val="auto"/>
      <w:u w:val="single"/>
    </w:rPr>
  </w:style>
  <w:style w:type="paragraph" w:customStyle="1" w:styleId="p1">
    <w:name w:val="p1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823CC"/>
  </w:style>
  <w:style w:type="paragraph" w:customStyle="1" w:styleId="p4">
    <w:name w:val="p4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23CC"/>
  </w:style>
  <w:style w:type="character" w:customStyle="1" w:styleId="s3">
    <w:name w:val="s3"/>
    <w:basedOn w:val="DefaultParagraphFont"/>
    <w:uiPriority w:val="99"/>
    <w:rsid w:val="009823CC"/>
  </w:style>
  <w:style w:type="paragraph" w:customStyle="1" w:styleId="p6">
    <w:name w:val="p6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823CC"/>
  </w:style>
  <w:style w:type="paragraph" w:customStyle="1" w:styleId="p15">
    <w:name w:val="p15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9823CC"/>
  </w:style>
  <w:style w:type="paragraph" w:customStyle="1" w:styleId="p16">
    <w:name w:val="p16"/>
    <w:basedOn w:val="Normal"/>
    <w:uiPriority w:val="99"/>
    <w:rsid w:val="009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9823CC"/>
  </w:style>
  <w:style w:type="character" w:customStyle="1" w:styleId="s10">
    <w:name w:val="s10"/>
    <w:basedOn w:val="DefaultParagraphFont"/>
    <w:uiPriority w:val="99"/>
    <w:rsid w:val="009823CC"/>
  </w:style>
  <w:style w:type="character" w:customStyle="1" w:styleId="s12">
    <w:name w:val="s12"/>
    <w:basedOn w:val="DefaultParagraphFont"/>
    <w:uiPriority w:val="99"/>
    <w:rsid w:val="009823CC"/>
  </w:style>
  <w:style w:type="paragraph" w:styleId="NormalWeb">
    <w:name w:val="Normal (Web)"/>
    <w:basedOn w:val="Normal"/>
    <w:uiPriority w:val="99"/>
    <w:semiHidden/>
    <w:rsid w:val="002A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528FC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6528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28F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3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7A6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864</Words>
  <Characters>4929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RePack by Diakov</dc:creator>
  <cp:keywords/>
  <dc:description/>
  <cp:lastModifiedBy>Николавна</cp:lastModifiedBy>
  <cp:revision>3</cp:revision>
  <dcterms:created xsi:type="dcterms:W3CDTF">2018-11-07T06:48:00Z</dcterms:created>
  <dcterms:modified xsi:type="dcterms:W3CDTF">2018-11-07T06:50:00Z</dcterms:modified>
</cp:coreProperties>
</file>